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 airlines ease booking policies as flooding disrupts city’s transport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Bangkok’s flooding has prompted six airlines to loosen their booking rules, giving passengers a brief window to shift travel plans without the usual penalties as the city’s transport network remains under strain. According to reports from local and regional travel outlets, the measures from Thai Airways, Thai AirAsia, Nok Air, Thai Lion Air, Bangkok Airways and Thai Vietjet are intended to help passengers whose journeys have been affected by disrupted roads, slower airport access and wider weather-related uncertainty.</w:t>
      </w:r>
      <w:r/>
    </w:p>
    <w:p>
      <w:r/>
      <w:r>
        <w:t>The situation has been particularly awkward for travellers because Bangkok’s two main airports, Suvarnabhumi and Don Mueang, have remained open even as flooded roads have made it harder to reach them. Air journal and Wego both reported that passengers at Suvarnabhumi have faced baggage delays as well as longer and more complicated transfers to and from the terminal, underlining that the disruption has been as much about access on the ground as about flight operations.</w:t>
      </w:r>
      <w:r/>
    </w:p>
    <w:p>
      <w:r/>
      <w:r>
        <w:t>Thai Airways said it would allow one date change at no extra fee for passengers travelling to or from Suvarnabhumi, provided the ticket was issued on or before 26 September 2026 and the journey falls between 26 September and 11 October. The carrier said the revised trip must stay on the same route and fare class, and that passengers would be entitled to a full refund if the airline itself cancels the flight. Thai Airways has also cancelled selected services on 29 and 30 September because of the flooding, according to Thai-language reporting cited by local outlets.</w:t>
      </w:r>
      <w:r/>
    </w:p>
    <w:p>
      <w:r/>
      <w:r>
        <w:t>Thai AirAsia, along with Thai AirAsia X and other AirAsia Group flights, has offered one free change for Bangkok travel between 26 and 30 September, with the rebooked journey needing to take place within seven days of the original departure date. The airline has also said passengers may keep the booking value as credit for a later reservation, with the credit usable within two years of approval. Separately, Nok Air, Thai Lion Air and Thai Vietjet have all rolled out temporary waivers covering flights around 26 to 30 September, generally allowing one free date change or the option of a voucher or credit, although the exact time limits and eligibility rules differ by carrier.</w:t>
      </w:r>
      <w:r/>
    </w:p>
    <w:p>
      <w:r/>
      <w:r>
        <w:t>Bangkok Airways has adopted a broader window, covering scheduled travel from 25 to 30 September and allowing one free change on the same route, subject to seat availability, with the new date required to fall on or before 10 October. Passengers who prefer not to rebook can instead request a travel voucher valid for a year. Travel publications including Time Out and Nation Thailand said the common theme across all six airlines is simple: passengers need to check the fine print carefully, as each waiver has its own deadlines, route restrictions and conditions.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[2]</w:t>
        </w:r>
      </w:hyperlink>
      <w:r>
        <w:t xml:space="preserve">- Paragraph 4: </w:t>
      </w:r>
      <w:hyperlink r:id="rId15">
        <w:r>
          <w:rPr>
            <w:color w:val="0000EE"/>
            <w:u w:val="single"/>
          </w:rPr>
          <w:t>[4]</w:t>
        </w:r>
      </w:hyperlink>
      <w:r>
        <w:t xml:space="preserve">, </w:t>
      </w:r>
      <w:hyperlink r:id="rId11">
        <w:r>
          <w:rPr>
            <w:color w:val="0000EE"/>
            <w:u w:val="single"/>
          </w:rPr>
          <w:t>[3]</w:t>
        </w:r>
      </w:hyperlink>
      <w:r>
        <w:t xml:space="preserve">, </w:t>
      </w:r>
      <w:hyperlink r:id="rId10">
        <w:r>
          <w:rPr>
            <w:color w:val="0000EE"/>
            <w:u w:val="single"/>
          </w:rPr>
          <w:t>[2]</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https://travelobiz.com/bangkok-floods-airlines-free-flight-changes-2026/</w:t>
        </w:r>
      </w:hyperlink>
      <w:r>
        <w:t xml:space="preserve"> - Please view link - unable to able to access data</w:t>
      </w:r>
      <w:r/>
    </w:p>
    <w:p>
      <w:pPr>
        <w:pStyle w:val="ListNumber"/>
        <w:spacing w:line="240" w:lineRule="auto"/>
        <w:ind w:left="720"/>
      </w:pPr>
      <w:r/>
      <w:hyperlink r:id="rId10">
        <w:r>
          <w:rPr>
            <w:color w:val="0000EE"/>
            <w:u w:val="single"/>
          </w:rPr>
          <w:t>https://www.timeout.com/bangkok/news/airlines-allow-free-flight-changes-amid-bangkok-floods-092826</w:t>
        </w:r>
      </w:hyperlink>
      <w:r>
        <w:t xml:space="preserve"> - In response to severe flooding in Bangkok, six airlines—Thai Airways, Thai AirAsia, Bangkok Airways, Nok Air, Thai Lion Air, and Thai Vietjet—have announced free flight change options for affected passengers. These measures aim to assist travellers facing disruptions due to the floods. Each airline has specific policies regarding the dates and conditions for rebooking, so passengers are advised to consult their respective airlines for detailed information. (</w:t>
      </w:r>
      <w:hyperlink r:id="rId17">
        <w:r>
          <w:rPr>
            <w:color w:val="0000EE"/>
            <w:u w:val="single"/>
          </w:rPr>
          <w:t>timeout.com</w:t>
        </w:r>
      </w:hyperlink>
      <w:r>
        <w:t>)</w:t>
      </w:r>
      <w:r/>
    </w:p>
    <w:p>
      <w:pPr>
        <w:pStyle w:val="ListNumber"/>
        <w:spacing w:line="240" w:lineRule="auto"/>
        <w:ind w:left="720"/>
      </w:pPr>
      <w:r/>
      <w:hyperlink r:id="rId11">
        <w:r>
          <w:rPr>
            <w:color w:val="0000EE"/>
            <w:u w:val="single"/>
          </w:rPr>
          <w:t>https://www.nationthailand.com/news/general/40071526</w:t>
        </w:r>
      </w:hyperlink>
      <w:r>
        <w:t xml:space="preserve"> - Thai AirAsia, Nok Air, Thai Lion Air, and Thai Vietjet have introduced special measures for passengers affected by flooding and traffic disruption in Bangkok and surrounding areas between September 26 and 28, 2026. These measures include free flight changes and travel credits to accommodate travellers facing challenges due to the severe weather conditions. (</w:t>
      </w:r>
      <w:hyperlink r:id="rId18">
        <w:r>
          <w:rPr>
            <w:color w:val="0000EE"/>
            <w:u w:val="single"/>
          </w:rPr>
          <w:t>nationthailand.com</w:t>
        </w:r>
      </w:hyperlink>
      <w:r>
        <w:t>)</w:t>
      </w:r>
      <w:r/>
    </w:p>
    <w:p>
      <w:pPr>
        <w:pStyle w:val="ListNumber"/>
        <w:spacing w:line="240" w:lineRule="auto"/>
        <w:ind w:left="720"/>
      </w:pPr>
      <w:r/>
      <w:hyperlink r:id="rId15">
        <w:r>
          <w:rPr>
            <w:color w:val="0000EE"/>
            <w:u w:val="single"/>
          </w:rPr>
          <w:t>https://e.vnexpress.net/news/travel/thailand-airlines-offer-free-flight-changes-as-bangkok-flooding-disrupts-travel-5125703.html</w:t>
        </w:r>
      </w:hyperlink>
      <w:r>
        <w:t xml:space="preserve"> - Thai AirAsia and Thai AirAsia X are allowing passengers with flights to or from Bangkok between September 26 and 28, 2026, to change their flight once free of charge. The new travel date must be within seven days of the original date and is subject to seat availability. Alternatively, passengers may retain the full ticket value as credit for future travel. (</w:t>
      </w:r>
      <w:hyperlink r:id="rId19">
        <w:r>
          <w:rPr>
            <w:color w:val="0000EE"/>
            <w:u w:val="single"/>
          </w:rPr>
          <w:t>e.vnexpress.net</w:t>
        </w:r>
      </w:hyperlink>
      <w:r>
        <w:t>)</w:t>
      </w:r>
      <w:r/>
    </w:p>
    <w:p>
      <w:pPr>
        <w:pStyle w:val="ListNumber"/>
        <w:spacing w:line="240" w:lineRule="auto"/>
        <w:ind w:left="720"/>
      </w:pPr>
      <w:r/>
      <w:hyperlink r:id="rId12">
        <w:r>
          <w:rPr>
            <w:color w:val="0000EE"/>
            <w:u w:val="single"/>
          </w:rPr>
          <w:t>https://www.air-journal.fr/2026-09-27-inondations-a-bangkok-les-aeroports-restent-ouverts-mais-lacces-et-les-bagages-sont-perturbes-5277743.html</w:t>
        </w:r>
      </w:hyperlink>
      <w:r>
        <w:t xml:space="preserve"> - Despite heavy flooding in Bangkok, both Suvarnabhumi and Don Mueang airports remain operational. However, access to these airports is challenging due to inundated roads, and passengers at Suvarnabhumi have reported significant delays in retrieving their baggage. Travellers are advised to allow extra time for their journeys and to check the latest updates from their airlines. (</w:t>
      </w:r>
      <w:hyperlink r:id="rId20">
        <w:r>
          <w:rPr>
            <w:color w:val="0000EE"/>
            <w:u w:val="single"/>
          </w:rPr>
          <w:t>air-journal.fr</w:t>
        </w:r>
      </w:hyperlink>
      <w:r>
        <w:t>)</w:t>
      </w:r>
      <w:r/>
    </w:p>
    <w:p>
      <w:pPr>
        <w:pStyle w:val="ListNumber"/>
        <w:spacing w:line="240" w:lineRule="auto"/>
        <w:ind w:left="720"/>
      </w:pPr>
      <w:r/>
      <w:hyperlink r:id="rId13">
        <w:r>
          <w:rPr>
            <w:color w:val="0000EE"/>
            <w:u w:val="single"/>
          </w:rPr>
          <w:t>https://blog.wego.com/bangkok-floods-flight-status/</w:t>
        </w:r>
      </w:hyperlink>
      <w:r>
        <w:t xml:space="preserve"> - As of September 28, 2026, Bangkok's two main airports, Suvarnabhumi and Don Mueang, are operational, but access is hindered by flooded roads and baggage backlogs, particularly at Suvarnabhumi. Airlines have implemented free change policies for flights from September 26 to 28, though conditions vary. Passengers should confirm specific terms with their respective airlines before making changes. (</w:t>
      </w:r>
      <w:hyperlink r:id="rId21">
        <w:r>
          <w:rPr>
            <w:color w:val="0000EE"/>
            <w:u w:val="single"/>
          </w:rPr>
          <w:t>blog.wego.com</w:t>
        </w:r>
      </w:hyperlink>
      <w:r>
        <w:t>)</w:t>
      </w:r>
      <w:r/>
    </w:p>
    <w:p>
      <w:pPr>
        <w:pStyle w:val="ListNumber"/>
        <w:spacing w:line="240" w:lineRule="auto"/>
        <w:ind w:left="720"/>
      </w:pPr>
      <w:r/>
      <w:hyperlink r:id="rId14">
        <w:r>
          <w:rPr>
            <w:color w:val="0000EE"/>
            <w:u w:val="single"/>
          </w:rPr>
          <w:t>https://www.thaich.net/news/20260927tg.htm</w:t>
        </w:r>
      </w:hyperlink>
      <w:r>
        <w:t xml:space="preserve"> - Thai Airways has announced the cancellation of selected flights scheduled for September 29 and 30, 2026, due to the impact of flooding in Bangkok and surrounding areas. Affected passengers are advised to contact the Thai Airways Contact Center for further information and assistance. (</w:t>
      </w:r>
      <w:hyperlink r:id="rId22">
        <w:r>
          <w:rPr>
            <w:color w:val="0000EE"/>
            <w:u w:val="single"/>
          </w:rPr>
          <w:t>thaich.net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velobiz.com/bangkok-floods-airlines-free-flight-changes-2026/" TargetMode="External"/><Relationship Id="rId10" Type="http://schemas.openxmlformats.org/officeDocument/2006/relationships/hyperlink" Target="https://www.timeout.com/bangkok/news/airlines-allow-free-flight-changes-amid-bangkok-floods-092826" TargetMode="External"/><Relationship Id="rId11" Type="http://schemas.openxmlformats.org/officeDocument/2006/relationships/hyperlink" Target="https://www.nationthailand.com/news/general/40071526" TargetMode="External"/><Relationship Id="rId12" Type="http://schemas.openxmlformats.org/officeDocument/2006/relationships/hyperlink" Target="https://www.air-journal.fr/2026-09-27-inondations-a-bangkok-les-aeroports-restent-ouverts-mais-lacces-et-les-bagages-sont-perturbes-5277743.html" TargetMode="External"/><Relationship Id="rId13" Type="http://schemas.openxmlformats.org/officeDocument/2006/relationships/hyperlink" Target="https://blog.wego.com/bangkok-floods-flight-status/" TargetMode="External"/><Relationship Id="rId14" Type="http://schemas.openxmlformats.org/officeDocument/2006/relationships/hyperlink" Target="https://www.thaich.net/news/20260927tg.htm" TargetMode="External"/><Relationship Id="rId15" Type="http://schemas.openxmlformats.org/officeDocument/2006/relationships/hyperlink" Target="https://e.vnexpress.net/news/travel/thailand-airlines-offer-free-flight-changes-as-bangkok-flooding-disrupts-travel-5125703.html" TargetMode="External"/><Relationship Id="rId16" Type="http://schemas.openxmlformats.org/officeDocument/2006/relationships/hyperlink" Target="https://www.noahwire.com" TargetMode="External"/><Relationship Id="rId17" Type="http://schemas.openxmlformats.org/officeDocument/2006/relationships/hyperlink" Target="https://www.timeout.com/bangkok/news/airlines-allow-free-flight-changes-amid-bangkok-floods-092826?utm_source=openai" TargetMode="External"/><Relationship Id="rId18" Type="http://schemas.openxmlformats.org/officeDocument/2006/relationships/hyperlink" Target="https://www.nationthailand.com/news/general/40071526?utm_source=openai" TargetMode="External"/><Relationship Id="rId19" Type="http://schemas.openxmlformats.org/officeDocument/2006/relationships/hyperlink" Target="https://e.vnexpress.net/news/travel/thailand-airlines-offer-free-flight-changes-as-bangkok-flooding-disrupts-travel-5125703.html?utm_source=openai" TargetMode="External"/><Relationship Id="rId20" Type="http://schemas.openxmlformats.org/officeDocument/2006/relationships/hyperlink" Target="https://www.air-journal.fr/2026-09-27-inondations-a-bangkok-les-aeroports-restent-ouverts-mais-lacces-et-les-bagages-sont-perturbes-5277743.html?utm_source=openai" TargetMode="External"/><Relationship Id="rId21" Type="http://schemas.openxmlformats.org/officeDocument/2006/relationships/hyperlink" Target="https://blog.wego.com/bangkok-floods-flight-status/?utm_source=openai" TargetMode="External"/><Relationship Id="rId22" Type="http://schemas.openxmlformats.org/officeDocument/2006/relationships/hyperlink" Target="https://www.thaich.net/news/20260927tg.htm?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