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Thailand’s new ecotourism site in Ubon Ratchathani aims to set a sustainable example</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Thailand has opened Kaeng I Khiao, a new ecotourism site in Ubon Ratchathani province, in a move that officials say is designed to support sustainable travel while bringing fresh income to communities near the Buntharik-Yot Mon Wildlife Sanctuary. According to The Nation, the project has been launched with environmental safeguards, visitor services and safety measures in place from the outset.</w:t>
      </w:r>
      <w:r/>
    </w:p>
    <w:p>
      <w:r/>
      <w:r>
        <w:t>The attraction centres on a broad rock terrace crossed by a stream and set within intact forest, offering visitors a landscape shaped by water, stone and woodland rather than built-up tourist infrastructure. That combination gives the site a clear appeal for travellers looking for quieter, nature-led experiences, while also positioning it as an outdoor classroom for learning about biodiversity and conservation.</w:t>
      </w:r>
      <w:r/>
    </w:p>
    <w:p>
      <w:r/>
      <w:r>
        <w:t>Ubon Ratchathani already has a strong conservation footprint. The province contains several protected areas, including the Buntharik-Yot Mon Wildlife Sanctuary, which is described in regional reference material as covering about 350 square kilometres and supporting a wide range of plant and animal life. Other nearby nature attractions, such as Kaeng Tana National Park and Huay Sai Yai Waterfall, underline the area’s wider potential for forest and river-based tourism.</w:t>
      </w:r>
      <w:r/>
    </w:p>
    <w:p>
      <w:r/>
      <w:r>
        <w:t>The opening also reflects a broader policy trend in Thailand, where sustainable and community-based tourism has been promoted as a way to spread visitor spending beyond the country’s best-known destinations. Academic studies on tourism development in Ubon Ratchathani have argued for models that balance environmental protection with local participation, suggesting that carefully managed natural attractions can support both conservation and livelihoods.</w:t>
      </w:r>
      <w:r/>
    </w:p>
    <w:p>
      <w:r/>
      <w:r>
        <w:t>At Kaeng I Khiao, that balance will depend on how well the rules are enforced. Officials have introduced first-aid support, visitor facilities and strict waste controls, including a requirement that visitors carry out their own rubbish. If those measures hold, the site could become a model for low-impact tourism in Thailand’s forest provinces, rather than simply another scenic stop.</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https://www.travelandtourworld.com/news/article/7w2qx4oyb1ah/</w:t>
        </w:r>
      </w:hyperlink>
      <w:r>
        <w:t xml:space="preserve"> - Please view link - unable to able to access data</w:t>
      </w:r>
      <w:r/>
    </w:p>
    <w:p>
      <w:pPr>
        <w:pStyle w:val="ListNumber"/>
        <w:spacing w:line="240" w:lineRule="auto"/>
        <w:ind w:left="720"/>
      </w:pPr>
      <w:r/>
      <w:hyperlink r:id="rId10">
        <w:r>
          <w:rPr>
            <w:color w:val="0000EE"/>
            <w:u w:val="single"/>
          </w:rPr>
          <w:t>https://www.nationthailand.com/news/tourism/40071253</w:t>
        </w:r>
      </w:hyperlink>
      <w:r>
        <w:t xml:space="preserve"> - Kaeng I Khiao, a new ecotourism destination within the Buntharik-Yot Mon Wildlife Sanctuary in Ubon Ratchathani, Thailand, has been officially opened. The initiative aims to promote ecotourism, stimulate the local economy, and generate sustainable income for communities near the forest. The site's main feature is a large rock terrace with a stream flowing across it, surrounded by an intact forest ecosystem. To manage the new destination, officials have established safety measures, visitor services, and strict environmental regulations to protect wildlife and ensure sustainability.</w:t>
      </w:r>
      <w:r/>
    </w:p>
    <w:p>
      <w:pPr>
        <w:pStyle w:val="ListNumber"/>
        <w:spacing w:line="240" w:lineRule="auto"/>
        <w:ind w:left="720"/>
      </w:pPr>
      <w:r/>
      <w:hyperlink r:id="rId11">
        <w:r>
          <w:rPr>
            <w:color w:val="0000EE"/>
            <w:u w:val="single"/>
          </w:rPr>
          <w:t>https://en.wikipedia.org/wiki/Ubon_Ratchathani_province</w:t>
        </w:r>
      </w:hyperlink>
      <w:r>
        <w:t xml:space="preserve"> - Ubon Ratchathani province in Thailand is home to several protected areas, including the Buntharik-Yot Mon Wildlife Sanctuary, which covers 350 km². This sanctuary, along with others, contributes to the region's rich biodiversity and plays a crucial role in conservation efforts. The province's diverse ecosystems support a wide range of flora and fauna, making it a significant area for environmental protection and sustainable tourism initiatives.</w:t>
      </w:r>
      <w:r/>
    </w:p>
    <w:p>
      <w:pPr>
        <w:pStyle w:val="ListNumber"/>
        <w:spacing w:line="240" w:lineRule="auto"/>
        <w:ind w:left="720"/>
      </w:pPr>
      <w:r/>
      <w:hyperlink r:id="rId12">
        <w:r>
          <w:rPr>
            <w:color w:val="0000EE"/>
            <w:u w:val="single"/>
          </w:rPr>
          <w:t>https://www.visitthailandtoday.com/activities-tours/ubon-ratchathani/kaeng-tana-national-park</w:t>
        </w:r>
      </w:hyperlink>
      <w:r>
        <w:t xml:space="preserve"> - Kaeng Tana National Park, located along the Mun River in Ubon Ratchathani, Thailand, offers visitors scenic hiking trails through dense riverside forests and diverse native wildlife, including wild pigs and various bird species. The park's combination of river scenery and forested trails makes it a popular destination for nature lovers and day-trippers seeking an escape from urban centres.</w:t>
      </w:r>
      <w:r/>
    </w:p>
    <w:p>
      <w:pPr>
        <w:pStyle w:val="ListNumber"/>
        <w:spacing w:line="240" w:lineRule="auto"/>
        <w:ind w:left="720"/>
      </w:pPr>
      <w:r/>
      <w:hyperlink r:id="rId13">
        <w:r>
          <w:rPr>
            <w:color w:val="0000EE"/>
            <w:u w:val="single"/>
          </w:rPr>
          <w:t>https://www.lovethailand.org/travel/en/53-Ubon-Ratchathani/3444-Huay-Sai-Yai-Waterfall.html</w:t>
        </w:r>
      </w:hyperlink>
      <w:r>
        <w:t xml:space="preserve"> - Huay Sai Yai Waterfall, situated within the Buntharik-Khao Yot Mon Wildlife Sanctuary in Ubon Ratchathani, Thailand, is a beautiful waterfall accessible via a 26-kilometre drive from Amphoe Buntharik. The area is known for its natural beauty, especially during the rainy season when the waterfall is most impressive. Visitors can enjoy the serene environment and explore the surrounding forested landscapes.</w:t>
      </w:r>
      <w:r/>
    </w:p>
    <w:p>
      <w:pPr>
        <w:pStyle w:val="ListNumber"/>
        <w:spacing w:line="240" w:lineRule="auto"/>
        <w:ind w:left="720"/>
      </w:pPr>
      <w:r/>
      <w:hyperlink r:id="rId14">
        <w:r>
          <w:rPr>
            <w:color w:val="0000EE"/>
            <w:u w:val="single"/>
          </w:rPr>
          <w:t>https://so03.tci-thaijo.org/index.php/rdirmu/article/view/226921</w:t>
        </w:r>
      </w:hyperlink>
      <w:r>
        <w:t xml:space="preserve"> - A study published in the Journal for Developing the Social and Community examines the standards of sustainable nature-based tourism in Ubon Ratchathani, Thailand. The research highlights both positive and negative aspects of current tourism practices and provides guidelines for developing sustainable tourism that balances environmental conservation with community benefits.</w:t>
      </w:r>
      <w:r/>
    </w:p>
    <w:p>
      <w:pPr>
        <w:pStyle w:val="ListNumber"/>
        <w:spacing w:line="240" w:lineRule="auto"/>
        <w:ind w:left="720"/>
      </w:pPr>
      <w:r/>
      <w:hyperlink r:id="rId15">
        <w:r>
          <w:rPr>
            <w:color w:val="0000EE"/>
            <w:u w:val="single"/>
          </w:rPr>
          <w:t>https://so03.tci-thaijo.org/index.php/saketreview/article/view/263741</w:t>
        </w:r>
      </w:hyperlink>
      <w:r>
        <w:t xml:space="preserve"> - The Journal of Graduate Saket Review published a study on the strategic plan for developing integrated sustainable creative tourism in Ubon Ratchathani, Thailand. The research aims to assess the potential of sustainable creative tourism and proposes a strategic plan to enhance tourism standards, focusing on community involvement and environmental conservation.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ravelandtourworld.com/news/article/7w2qx4oyb1ah/" TargetMode="External"/><Relationship Id="rId10" Type="http://schemas.openxmlformats.org/officeDocument/2006/relationships/hyperlink" Target="https://www.nationthailand.com/news/tourism/40071253" TargetMode="External"/><Relationship Id="rId11" Type="http://schemas.openxmlformats.org/officeDocument/2006/relationships/hyperlink" Target="https://en.wikipedia.org/wiki/Ubon_Ratchathani_province" TargetMode="External"/><Relationship Id="rId12" Type="http://schemas.openxmlformats.org/officeDocument/2006/relationships/hyperlink" Target="https://www.visitthailandtoday.com/activities-tours/ubon-ratchathani/kaeng-tana-national-park" TargetMode="External"/><Relationship Id="rId13" Type="http://schemas.openxmlformats.org/officeDocument/2006/relationships/hyperlink" Target="https://www.lovethailand.org/travel/en/53-Ubon-Ratchathani/3444-Huay-Sai-Yai-Waterfall.html" TargetMode="External"/><Relationship Id="rId14" Type="http://schemas.openxmlformats.org/officeDocument/2006/relationships/hyperlink" Target="https://so03.tci-thaijo.org/index.php/rdirmu/article/view/226921" TargetMode="External"/><Relationship Id="rId15" Type="http://schemas.openxmlformats.org/officeDocument/2006/relationships/hyperlink" Target="https://so03.tci-thaijo.org/index.php/saketreview/article/view/263741"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